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FC99F" w14:textId="1F1ECA18" w:rsidR="00E34B03" w:rsidRPr="00C756F1" w:rsidRDefault="00E34B03" w:rsidP="00E34B03">
      <w:pPr>
        <w:widowControl w:val="0"/>
        <w:tabs>
          <w:tab w:val="left" w:pos="0"/>
        </w:tabs>
        <w:spacing w:line="276" w:lineRule="auto"/>
        <w:jc w:val="right"/>
        <w:rPr>
          <w:rFonts w:ascii="Calibri" w:hAnsi="Calibri" w:cs="Calibri"/>
          <w:b/>
          <w:iCs/>
          <w:sz w:val="20"/>
          <w:szCs w:val="20"/>
        </w:rPr>
      </w:pPr>
      <w:r w:rsidRPr="00C756F1">
        <w:rPr>
          <w:rFonts w:ascii="Calibri" w:hAnsi="Calibri" w:cs="Calibri"/>
          <w:b/>
          <w:iCs/>
          <w:sz w:val="20"/>
          <w:szCs w:val="20"/>
        </w:rPr>
        <w:t>Załącznik nr 3</w:t>
      </w:r>
      <w:r>
        <w:rPr>
          <w:rFonts w:ascii="Calibri" w:hAnsi="Calibri" w:cs="Calibri"/>
          <w:b/>
          <w:iCs/>
          <w:sz w:val="20"/>
          <w:szCs w:val="20"/>
        </w:rPr>
        <w:t>a</w:t>
      </w:r>
      <w:r w:rsidRPr="00C756F1">
        <w:rPr>
          <w:rFonts w:ascii="Calibri" w:hAnsi="Calibri" w:cs="Calibri"/>
          <w:b/>
          <w:iCs/>
          <w:sz w:val="20"/>
          <w:szCs w:val="20"/>
        </w:rPr>
        <w:t xml:space="preserve"> do SWZ </w:t>
      </w:r>
    </w:p>
    <w:p w14:paraId="623EF678" w14:textId="77777777" w:rsidR="009229BB" w:rsidRPr="006F0BC7" w:rsidRDefault="009229BB" w:rsidP="00196653">
      <w:pPr>
        <w:widowControl w:val="0"/>
        <w:tabs>
          <w:tab w:val="left" w:pos="0"/>
        </w:tabs>
        <w:spacing w:line="276" w:lineRule="auto"/>
        <w:jc w:val="right"/>
        <w:rPr>
          <w:rFonts w:cs="Arial"/>
          <w:b/>
          <w:bCs/>
          <w:sz w:val="22"/>
          <w:szCs w:val="22"/>
        </w:rPr>
      </w:pPr>
    </w:p>
    <w:p w14:paraId="248248A4" w14:textId="77777777" w:rsidR="009229BB" w:rsidRPr="00E34B03" w:rsidRDefault="009229BB" w:rsidP="00196653">
      <w:pPr>
        <w:widowControl w:val="0"/>
        <w:tabs>
          <w:tab w:val="left" w:pos="0"/>
        </w:tabs>
        <w:spacing w:line="276" w:lineRule="auto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5297666" w14:textId="77777777" w:rsidR="009229BB" w:rsidRPr="00E34B03" w:rsidRDefault="009229BB" w:rsidP="00E34B03">
      <w:pPr>
        <w:widowControl w:val="0"/>
        <w:tabs>
          <w:tab w:val="left" w:pos="0"/>
        </w:tabs>
        <w:jc w:val="center"/>
        <w:rPr>
          <w:rFonts w:ascii="Calibri" w:hAnsi="Calibri" w:cs="Calibri"/>
          <w:sz w:val="22"/>
          <w:szCs w:val="22"/>
        </w:rPr>
      </w:pPr>
      <w:r w:rsidRPr="00E34B03">
        <w:rPr>
          <w:rFonts w:ascii="Calibri" w:hAnsi="Calibri" w:cs="Calibri"/>
          <w:b/>
          <w:bCs/>
          <w:sz w:val="22"/>
          <w:szCs w:val="22"/>
        </w:rPr>
        <w:t xml:space="preserve">OŚWIADCZENIE  PODMIOTU TRZECIEGO </w:t>
      </w:r>
    </w:p>
    <w:p w14:paraId="12AFF116" w14:textId="77777777" w:rsidR="009229BB" w:rsidRPr="00E34B03" w:rsidRDefault="009229BB" w:rsidP="00E34B03">
      <w:pPr>
        <w:jc w:val="center"/>
        <w:rPr>
          <w:rFonts w:ascii="Calibri" w:hAnsi="Calibri" w:cs="Calibri"/>
          <w:b/>
          <w:caps/>
          <w:sz w:val="22"/>
          <w:szCs w:val="22"/>
        </w:rPr>
      </w:pPr>
      <w:r w:rsidRPr="00E34B03">
        <w:rPr>
          <w:rFonts w:ascii="Calibri" w:hAnsi="Calibri" w:cs="Calibri"/>
          <w:b/>
          <w:sz w:val="22"/>
          <w:szCs w:val="22"/>
        </w:rPr>
        <w:t xml:space="preserve">UWZGLĘDNIAJĄCE PRZESŁANKI WYKLUCZENIA Z ART. 7 UST. 1 USTAWY </w:t>
      </w:r>
      <w:r w:rsidRPr="00E34B03">
        <w:rPr>
          <w:rFonts w:ascii="Calibri" w:hAnsi="Calibri" w:cs="Calibri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2C09E28" w14:textId="77777777" w:rsidR="009229BB" w:rsidRPr="00E34B03" w:rsidRDefault="009229BB" w:rsidP="00E34B03">
      <w:pPr>
        <w:widowControl w:val="0"/>
        <w:tabs>
          <w:tab w:val="left" w:pos="0"/>
        </w:tabs>
        <w:ind w:right="48"/>
        <w:jc w:val="center"/>
        <w:rPr>
          <w:rFonts w:ascii="Calibri" w:hAnsi="Calibri" w:cs="Calibri"/>
          <w:sz w:val="22"/>
          <w:szCs w:val="22"/>
        </w:rPr>
      </w:pPr>
      <w:r w:rsidRPr="00E34B03">
        <w:rPr>
          <w:rFonts w:ascii="Calibri" w:hAnsi="Calibri" w:cs="Calibri"/>
          <w:b/>
          <w:bCs/>
          <w:sz w:val="22"/>
          <w:szCs w:val="22"/>
        </w:rPr>
        <w:t>SKŁADANE NA PODSTAWIE ART.  125 UST. 5 USTAWY PZP</w:t>
      </w:r>
    </w:p>
    <w:p w14:paraId="32800ABF" w14:textId="77777777" w:rsidR="009229BB" w:rsidRPr="00E34B03" w:rsidRDefault="009229BB" w:rsidP="00E34B03">
      <w:pPr>
        <w:widowControl w:val="0"/>
        <w:tabs>
          <w:tab w:val="left" w:pos="0"/>
        </w:tabs>
        <w:ind w:right="48"/>
        <w:jc w:val="center"/>
        <w:rPr>
          <w:rFonts w:ascii="Calibri" w:hAnsi="Calibri" w:cs="Calibri"/>
          <w:sz w:val="22"/>
          <w:szCs w:val="22"/>
        </w:rPr>
      </w:pPr>
      <w:r w:rsidRPr="00E34B03">
        <w:rPr>
          <w:rFonts w:ascii="Calibri" w:hAnsi="Calibri" w:cs="Calibri"/>
          <w:b/>
          <w:bCs/>
          <w:sz w:val="22"/>
          <w:szCs w:val="22"/>
        </w:rPr>
        <w:t>DOTYCZĄCE WYKLUCZENIA Z POSTĘPOWANIA</w:t>
      </w:r>
    </w:p>
    <w:p w14:paraId="75290D4A" w14:textId="77777777" w:rsidR="009229BB" w:rsidRPr="00E34B03" w:rsidRDefault="009229BB" w:rsidP="00E34B03">
      <w:pPr>
        <w:widowControl w:val="0"/>
        <w:tabs>
          <w:tab w:val="left" w:pos="0"/>
        </w:tabs>
        <w:ind w:right="48"/>
        <w:jc w:val="center"/>
        <w:rPr>
          <w:rFonts w:ascii="Calibri" w:hAnsi="Calibri" w:cs="Calibri"/>
          <w:b/>
          <w:bCs/>
          <w:sz w:val="22"/>
          <w:szCs w:val="22"/>
        </w:rPr>
      </w:pPr>
      <w:r w:rsidRPr="00E34B03">
        <w:rPr>
          <w:rFonts w:ascii="Calibri" w:hAnsi="Calibri" w:cs="Calibri"/>
          <w:b/>
          <w:bCs/>
          <w:sz w:val="22"/>
          <w:szCs w:val="22"/>
        </w:rPr>
        <w:t>ORAZ SPEŁNIANIA WARUNKÓW UDZIAŁU W POSTĘPOWANIU</w:t>
      </w:r>
    </w:p>
    <w:p w14:paraId="42EFC0CD" w14:textId="77777777" w:rsidR="009229BB" w:rsidRPr="006F0BC7" w:rsidRDefault="009229BB">
      <w:pPr>
        <w:widowControl w:val="0"/>
        <w:tabs>
          <w:tab w:val="left" w:pos="0"/>
        </w:tabs>
        <w:spacing w:line="276" w:lineRule="auto"/>
        <w:jc w:val="center"/>
        <w:rPr>
          <w:rFonts w:cs="Arial"/>
          <w:sz w:val="22"/>
          <w:szCs w:val="22"/>
          <w:u w:val="single"/>
        </w:rPr>
      </w:pPr>
    </w:p>
    <w:p w14:paraId="02C44820" w14:textId="77777777" w:rsidR="009229BB" w:rsidRPr="006F0BC7" w:rsidRDefault="009229BB">
      <w:pPr>
        <w:widowControl w:val="0"/>
        <w:tabs>
          <w:tab w:val="left" w:pos="0"/>
        </w:tabs>
        <w:spacing w:line="276" w:lineRule="auto"/>
        <w:jc w:val="center"/>
        <w:rPr>
          <w:rFonts w:cs="Arial"/>
          <w:sz w:val="22"/>
          <w:szCs w:val="22"/>
          <w:u w:val="single"/>
        </w:rPr>
      </w:pPr>
    </w:p>
    <w:p w14:paraId="4F8D195C" w14:textId="77777777" w:rsidR="00E34B03" w:rsidRDefault="009229BB" w:rsidP="006F0BC7">
      <w:pPr>
        <w:widowControl w:val="0"/>
        <w:tabs>
          <w:tab w:val="left" w:pos="-4962"/>
        </w:tabs>
        <w:spacing w:line="360" w:lineRule="auto"/>
        <w:jc w:val="center"/>
        <w:rPr>
          <w:rFonts w:cs="Arial"/>
          <w:b/>
          <w:bCs/>
          <w:sz w:val="22"/>
          <w:szCs w:val="22"/>
        </w:rPr>
      </w:pPr>
      <w:r w:rsidRPr="006F0BC7">
        <w:rPr>
          <w:rFonts w:cs="Arial"/>
          <w:sz w:val="22"/>
          <w:szCs w:val="22"/>
        </w:rPr>
        <w:t>Przystępując do udziału w postępowaniu o zamówienie publiczne na</w:t>
      </w:r>
      <w:r w:rsidRPr="006F0BC7">
        <w:rPr>
          <w:rFonts w:cs="Arial"/>
          <w:b/>
          <w:bCs/>
          <w:sz w:val="22"/>
          <w:szCs w:val="22"/>
        </w:rPr>
        <w:t xml:space="preserve"> </w:t>
      </w:r>
    </w:p>
    <w:p w14:paraId="3C256E25" w14:textId="3C617452" w:rsidR="00E34B03" w:rsidRPr="00E34B03" w:rsidRDefault="00E34B03" w:rsidP="00E34B03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Hlk190066281"/>
      <w:bookmarkStart w:id="1" w:name="_Hlk190068859"/>
      <w:r w:rsidRPr="00E34B03">
        <w:rPr>
          <w:rFonts w:ascii="Calibri" w:hAnsi="Calibri" w:cs="Calibri"/>
          <w:b/>
          <w:bCs/>
          <w:sz w:val="22"/>
          <w:szCs w:val="22"/>
        </w:rPr>
        <w:t>„Zakup i dostawa artykułów żywnościowych</w:t>
      </w:r>
    </w:p>
    <w:p w14:paraId="02FF604E" w14:textId="6029734A" w:rsidR="00E34B03" w:rsidRPr="00E34B03" w:rsidRDefault="00E34B03" w:rsidP="00E34B0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34B03">
        <w:rPr>
          <w:rFonts w:ascii="Calibri" w:hAnsi="Calibri" w:cs="Calibri"/>
          <w:b/>
          <w:bCs/>
          <w:sz w:val="22"/>
          <w:szCs w:val="22"/>
        </w:rPr>
        <w:t xml:space="preserve">do Szkoły Podstawowej nr 6 im. Antoniego Abrahama w Gdyni z podziałem na </w:t>
      </w:r>
      <w:r w:rsidR="00837BBE">
        <w:rPr>
          <w:rFonts w:ascii="Calibri" w:hAnsi="Calibri" w:cs="Calibri"/>
          <w:b/>
          <w:bCs/>
          <w:sz w:val="22"/>
          <w:szCs w:val="22"/>
        </w:rPr>
        <w:t>6</w:t>
      </w:r>
      <w:r w:rsidRPr="00E34B03">
        <w:rPr>
          <w:rFonts w:ascii="Calibri" w:hAnsi="Calibri" w:cs="Calibri"/>
          <w:b/>
          <w:bCs/>
          <w:sz w:val="22"/>
          <w:szCs w:val="22"/>
        </w:rPr>
        <w:t xml:space="preserve"> części”.</w:t>
      </w:r>
    </w:p>
    <w:bookmarkEnd w:id="0"/>
    <w:bookmarkEnd w:id="1"/>
    <w:p w14:paraId="3F0FAA53" w14:textId="7312D136" w:rsidR="009229BB" w:rsidRPr="006F0BC7" w:rsidRDefault="006F0BC7" w:rsidP="00E34B03">
      <w:pPr>
        <w:widowControl w:val="0"/>
        <w:tabs>
          <w:tab w:val="left" w:pos="-4962"/>
        </w:tabs>
        <w:spacing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                                                            </w:t>
      </w:r>
    </w:p>
    <w:p w14:paraId="5705FC8F" w14:textId="77777777" w:rsidR="009229BB" w:rsidRPr="006F0BC7" w:rsidRDefault="009229BB" w:rsidP="006F0BC7">
      <w:pPr>
        <w:widowControl w:val="0"/>
        <w:tabs>
          <w:tab w:val="left" w:pos="-4962"/>
        </w:tabs>
        <w:spacing w:line="360" w:lineRule="auto"/>
        <w:jc w:val="center"/>
        <w:rPr>
          <w:rFonts w:cs="Arial"/>
          <w:sz w:val="22"/>
          <w:szCs w:val="22"/>
        </w:rPr>
      </w:pPr>
      <w:r w:rsidRPr="006F0BC7">
        <w:rPr>
          <w:rFonts w:cs="Arial"/>
          <w:sz w:val="22"/>
          <w:szCs w:val="22"/>
        </w:rPr>
        <w:t>w imieniu reprezentowanego przeze mnie podmiotu udostępniającego zasoby:</w:t>
      </w:r>
    </w:p>
    <w:p w14:paraId="1BB6D298" w14:textId="77777777" w:rsidR="009229BB" w:rsidRPr="006F0BC7" w:rsidRDefault="009229BB">
      <w:pPr>
        <w:widowControl w:val="0"/>
        <w:jc w:val="center"/>
        <w:rPr>
          <w:rFonts w:cs="Arial"/>
          <w:sz w:val="22"/>
          <w:szCs w:val="22"/>
        </w:rPr>
      </w:pPr>
    </w:p>
    <w:p w14:paraId="4FB9C020" w14:textId="77777777" w:rsidR="009229BB" w:rsidRPr="006F0BC7" w:rsidRDefault="009229BB">
      <w:pPr>
        <w:widowControl w:val="0"/>
        <w:jc w:val="center"/>
        <w:rPr>
          <w:rFonts w:cs="Arial"/>
          <w:sz w:val="22"/>
          <w:szCs w:val="22"/>
        </w:rPr>
      </w:pPr>
      <w:r w:rsidRPr="006F0BC7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240C5A3A" w14:textId="77777777" w:rsidR="009229BB" w:rsidRPr="006F0BC7" w:rsidRDefault="009229BB">
      <w:pPr>
        <w:widowControl w:val="0"/>
        <w:jc w:val="center"/>
        <w:rPr>
          <w:rFonts w:cs="Arial"/>
          <w:sz w:val="22"/>
          <w:szCs w:val="22"/>
        </w:rPr>
      </w:pPr>
    </w:p>
    <w:p w14:paraId="08EE2B4E" w14:textId="77777777" w:rsidR="009229BB" w:rsidRPr="006F0BC7" w:rsidRDefault="009229BB">
      <w:pPr>
        <w:widowControl w:val="0"/>
        <w:jc w:val="center"/>
        <w:rPr>
          <w:rFonts w:cs="Arial"/>
          <w:sz w:val="22"/>
          <w:szCs w:val="22"/>
        </w:rPr>
      </w:pPr>
      <w:r w:rsidRPr="006F0BC7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340006B6" w14:textId="77777777" w:rsidR="009229BB" w:rsidRPr="006F0BC7" w:rsidRDefault="009229BB" w:rsidP="00974C33">
      <w:pPr>
        <w:widowControl w:val="0"/>
        <w:ind w:firstLine="708"/>
        <w:jc w:val="center"/>
        <w:rPr>
          <w:rFonts w:cs="Arial"/>
          <w:i/>
          <w:iCs/>
          <w:sz w:val="22"/>
          <w:szCs w:val="22"/>
        </w:rPr>
      </w:pPr>
      <w:r w:rsidRPr="006F0BC7">
        <w:rPr>
          <w:rFonts w:cs="Arial"/>
          <w:i/>
          <w:iCs/>
          <w:sz w:val="22"/>
          <w:szCs w:val="22"/>
        </w:rPr>
        <w:t>(pełna nazwa i siedziba  podmiotu udostępniającego zasoby)</w:t>
      </w:r>
    </w:p>
    <w:p w14:paraId="000E3083" w14:textId="77777777" w:rsidR="009229BB" w:rsidRPr="006F0BC7" w:rsidRDefault="009229BB">
      <w:pPr>
        <w:widowControl w:val="0"/>
        <w:rPr>
          <w:rFonts w:cs="Arial"/>
          <w:i/>
          <w:iCs/>
          <w:sz w:val="22"/>
          <w:szCs w:val="22"/>
        </w:rPr>
      </w:pPr>
    </w:p>
    <w:p w14:paraId="3B67D480" w14:textId="77777777" w:rsidR="009229BB" w:rsidRPr="006F0BC7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cs="Arial"/>
          <w:sz w:val="22"/>
          <w:szCs w:val="22"/>
        </w:rPr>
      </w:pPr>
      <w:r w:rsidRPr="006F0BC7">
        <w:rPr>
          <w:rFonts w:cs="Arial"/>
          <w:sz w:val="22"/>
          <w:szCs w:val="22"/>
        </w:rPr>
        <w:t>oświadczam, że nie podlegam wykluczeniu z postępowania na podstawie art. 108 ust. 1,</w:t>
      </w:r>
    </w:p>
    <w:p w14:paraId="19501436" w14:textId="2DEFECA8" w:rsidR="009229BB" w:rsidRPr="00837BBE" w:rsidRDefault="009229BB" w:rsidP="00837BBE">
      <w:pPr>
        <w:widowControl w:val="0"/>
        <w:numPr>
          <w:ilvl w:val="0"/>
          <w:numId w:val="16"/>
        </w:numPr>
        <w:tabs>
          <w:tab w:val="left" w:pos="220"/>
          <w:tab w:val="left" w:pos="720"/>
        </w:tabs>
        <w:spacing w:line="360" w:lineRule="auto"/>
        <w:jc w:val="both"/>
        <w:rPr>
          <w:rFonts w:cs="Arial"/>
          <w:sz w:val="22"/>
          <w:szCs w:val="22"/>
        </w:rPr>
      </w:pPr>
      <w:r w:rsidRPr="006F0BC7">
        <w:rPr>
          <w:rFonts w:cs="Arial"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="00837BBE">
        <w:rPr>
          <w:rFonts w:cs="Arial"/>
          <w:sz w:val="22"/>
          <w:szCs w:val="22"/>
        </w:rPr>
        <w:t xml:space="preserve">( </w:t>
      </w:r>
      <w:proofErr w:type="spellStart"/>
      <w:r w:rsidR="00837BBE" w:rsidRPr="00837BBE">
        <w:rPr>
          <w:rFonts w:cs="Arial"/>
          <w:sz w:val="22"/>
          <w:szCs w:val="22"/>
        </w:rPr>
        <w:t>t.j</w:t>
      </w:r>
      <w:proofErr w:type="spellEnd"/>
      <w:r w:rsidR="00837BBE" w:rsidRPr="00837BBE">
        <w:rPr>
          <w:rFonts w:cs="Arial"/>
          <w:sz w:val="22"/>
          <w:szCs w:val="22"/>
        </w:rPr>
        <w:t>.</w:t>
      </w:r>
      <w:r w:rsidR="00837BBE">
        <w:rPr>
          <w:rFonts w:cs="Arial"/>
          <w:sz w:val="22"/>
          <w:szCs w:val="22"/>
        </w:rPr>
        <w:t xml:space="preserve"> </w:t>
      </w:r>
      <w:r w:rsidR="00837BBE" w:rsidRPr="00837BBE">
        <w:rPr>
          <w:rFonts w:cs="Arial"/>
          <w:sz w:val="22"/>
          <w:szCs w:val="22"/>
        </w:rPr>
        <w:t>Dz. U. z 2025 r.</w:t>
      </w:r>
      <w:r w:rsidR="00837BBE">
        <w:rPr>
          <w:rFonts w:cs="Arial"/>
          <w:sz w:val="22"/>
          <w:szCs w:val="22"/>
        </w:rPr>
        <w:t xml:space="preserve"> </w:t>
      </w:r>
      <w:r w:rsidR="00837BBE" w:rsidRPr="00837BBE">
        <w:rPr>
          <w:rFonts w:cs="Arial"/>
          <w:sz w:val="22"/>
          <w:szCs w:val="22"/>
        </w:rPr>
        <w:t>poz. 514</w:t>
      </w:r>
      <w:r w:rsidR="00837BBE">
        <w:rPr>
          <w:rFonts w:cs="Arial"/>
          <w:sz w:val="22"/>
          <w:szCs w:val="22"/>
        </w:rPr>
        <w:t>)</w:t>
      </w:r>
    </w:p>
    <w:p w14:paraId="30241756" w14:textId="77777777" w:rsidR="009229BB" w:rsidRPr="006F0BC7" w:rsidRDefault="009229BB" w:rsidP="00A94B02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480" w:lineRule="auto"/>
        <w:jc w:val="both"/>
        <w:rPr>
          <w:rFonts w:cs="Arial"/>
          <w:sz w:val="22"/>
          <w:szCs w:val="22"/>
        </w:rPr>
      </w:pPr>
      <w:r w:rsidRPr="006F0BC7">
        <w:rPr>
          <w:rFonts w:cs="Arial"/>
          <w:sz w:val="22"/>
          <w:szCs w:val="22"/>
        </w:rPr>
        <w:t xml:space="preserve">oświadczam, że zachodzą w stosunku do mnie podstawy wykluczenia z postępowania na podstawie art. ……………………………….…… ustawy </w:t>
      </w:r>
      <w:r w:rsidRPr="006F0BC7">
        <w:rPr>
          <w:rFonts w:cs="Arial"/>
          <w:i/>
          <w:iCs/>
          <w:sz w:val="22"/>
          <w:szCs w:val="22"/>
        </w:rPr>
        <w:t>(podać mającą zastosowanie podstawę wykluczenia spośród wymienionych w art. 108 ust. 1 pkt 1, 2 i 5 )</w:t>
      </w:r>
    </w:p>
    <w:p w14:paraId="73A00F29" w14:textId="77777777" w:rsidR="009229BB" w:rsidRPr="006F0BC7" w:rsidRDefault="009229BB">
      <w:pPr>
        <w:widowControl w:val="0"/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6F0BC7">
        <w:rPr>
          <w:rFonts w:cs="Arial"/>
          <w:sz w:val="22"/>
          <w:szCs w:val="22"/>
        </w:rPr>
        <w:t xml:space="preserve">Jednocześnie oświadczam, że w związku z ww. okolicznością, występują następujące przesłanki, o których mowa w przepisie art. 110 ust. 2 ustawy </w:t>
      </w:r>
      <w:proofErr w:type="spellStart"/>
      <w:r w:rsidRPr="006F0BC7">
        <w:rPr>
          <w:rFonts w:cs="Arial"/>
          <w:sz w:val="22"/>
          <w:szCs w:val="22"/>
        </w:rPr>
        <w:t>Pzp</w:t>
      </w:r>
      <w:proofErr w:type="spellEnd"/>
      <w:r w:rsidRPr="006F0BC7">
        <w:rPr>
          <w:rFonts w:cs="Arial"/>
          <w:sz w:val="22"/>
          <w:szCs w:val="22"/>
        </w:rPr>
        <w:t>, dzięki którym nie podlegam wykluczeniu z udziału w postępowaniu:</w:t>
      </w:r>
    </w:p>
    <w:p w14:paraId="5E729EB0" w14:textId="1BF9EF22" w:rsidR="009229BB" w:rsidRPr="006F0BC7" w:rsidRDefault="009229BB" w:rsidP="00A94B02">
      <w:pPr>
        <w:widowControl w:val="0"/>
        <w:spacing w:line="480" w:lineRule="auto"/>
        <w:ind w:left="284"/>
        <w:jc w:val="both"/>
        <w:rPr>
          <w:rFonts w:cs="Arial"/>
          <w:sz w:val="22"/>
          <w:szCs w:val="22"/>
        </w:rPr>
      </w:pPr>
      <w:r w:rsidRPr="006F0BC7">
        <w:rPr>
          <w:rFonts w:cs="Arial"/>
          <w:sz w:val="22"/>
          <w:szCs w:val="22"/>
        </w:rPr>
        <w:t>………………………………………………….……………………………………….………………………………</w:t>
      </w:r>
      <w:r w:rsidR="00A94B02">
        <w:rPr>
          <w:rFonts w:cs="Arial"/>
          <w:sz w:val="22"/>
          <w:szCs w:val="22"/>
        </w:rPr>
        <w:t>..</w:t>
      </w:r>
      <w:r w:rsidRPr="006F0BC7">
        <w:rPr>
          <w:rFonts w:cs="Arial"/>
          <w:sz w:val="22"/>
          <w:szCs w:val="22"/>
        </w:rPr>
        <w:t>……………………………….………………………………………………………………</w:t>
      </w:r>
      <w:r w:rsidR="00A94B02">
        <w:rPr>
          <w:rFonts w:cs="Arial"/>
          <w:sz w:val="22"/>
          <w:szCs w:val="22"/>
        </w:rPr>
        <w:t>………………………………………………...</w:t>
      </w:r>
      <w:r w:rsidRPr="006F0BC7">
        <w:rPr>
          <w:rFonts w:cs="Arial"/>
          <w:sz w:val="22"/>
          <w:szCs w:val="22"/>
        </w:rPr>
        <w:t>……………………</w:t>
      </w:r>
    </w:p>
    <w:p w14:paraId="6E3EBD72" w14:textId="530B3F53" w:rsidR="009229BB" w:rsidRPr="006F0BC7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cs="Arial"/>
          <w:color w:val="00B050"/>
          <w:sz w:val="22"/>
          <w:szCs w:val="22"/>
        </w:rPr>
      </w:pPr>
      <w:r w:rsidRPr="006F0BC7">
        <w:rPr>
          <w:rFonts w:cs="Arial"/>
          <w:sz w:val="22"/>
          <w:szCs w:val="22"/>
        </w:rPr>
        <w:t xml:space="preserve">oświadczam, że spełniam warunki udziału w postępowaniu określone przez </w:t>
      </w:r>
      <w:r w:rsidRPr="006F0BC7">
        <w:rPr>
          <w:rFonts w:cs="Arial"/>
          <w:sz w:val="22"/>
          <w:szCs w:val="22"/>
        </w:rPr>
        <w:lastRenderedPageBreak/>
        <w:t>Zamawiającego w Rozdziale VII SWZ,</w:t>
      </w:r>
      <w:r w:rsidRPr="006F0BC7">
        <w:rPr>
          <w:rFonts w:cs="Arial"/>
          <w:color w:val="00B050"/>
          <w:sz w:val="22"/>
          <w:szCs w:val="22"/>
        </w:rPr>
        <w:t xml:space="preserve"> </w:t>
      </w:r>
    </w:p>
    <w:p w14:paraId="77F6B3C0" w14:textId="77777777" w:rsidR="009229BB" w:rsidRPr="006F0BC7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cs="Arial"/>
          <w:sz w:val="22"/>
          <w:szCs w:val="22"/>
        </w:rPr>
      </w:pPr>
      <w:r w:rsidRPr="006F0BC7">
        <w:rPr>
          <w:rFonts w:cs="Arial"/>
          <w:sz w:val="22"/>
          <w:szCs w:val="22"/>
        </w:rPr>
        <w:t>oświadczam, że wszystkie informacje podane w powyższych oświadczeniach są aktualne i zgodne z prawdą oraz zostały przestawione z pełną świadomością konsekwencji wprowadzenia Zamawiającego w błąd przy przedstawianiu informacji.</w:t>
      </w:r>
    </w:p>
    <w:p w14:paraId="4E5AB7F9" w14:textId="77777777" w:rsidR="009229BB" w:rsidRPr="006F0BC7" w:rsidRDefault="009229BB">
      <w:pPr>
        <w:widowControl w:val="0"/>
        <w:spacing w:line="360" w:lineRule="auto"/>
        <w:ind w:left="284" w:hanging="284"/>
        <w:jc w:val="both"/>
        <w:rPr>
          <w:rFonts w:cs="Arial"/>
          <w:sz w:val="22"/>
          <w:szCs w:val="22"/>
        </w:rPr>
      </w:pPr>
    </w:p>
    <w:p w14:paraId="0950A29A" w14:textId="77777777" w:rsidR="009229BB" w:rsidRDefault="009229BB" w:rsidP="00974C33">
      <w:pPr>
        <w:widowControl w:val="0"/>
        <w:spacing w:line="360" w:lineRule="auto"/>
        <w:rPr>
          <w:rFonts w:cs="Arial"/>
          <w:sz w:val="22"/>
          <w:szCs w:val="22"/>
        </w:rPr>
      </w:pPr>
    </w:p>
    <w:p w14:paraId="6718BCC7" w14:textId="77777777" w:rsidR="006F0BC7" w:rsidRDefault="006F0BC7" w:rsidP="00974C33">
      <w:pPr>
        <w:widowControl w:val="0"/>
        <w:spacing w:line="360" w:lineRule="auto"/>
        <w:rPr>
          <w:rFonts w:cs="Arial"/>
          <w:sz w:val="22"/>
          <w:szCs w:val="22"/>
        </w:rPr>
      </w:pPr>
    </w:p>
    <w:p w14:paraId="39A1BF63" w14:textId="77777777" w:rsidR="006F0BC7" w:rsidRPr="006F0BC7" w:rsidRDefault="006F0BC7" w:rsidP="00974C33">
      <w:pPr>
        <w:widowControl w:val="0"/>
        <w:spacing w:line="360" w:lineRule="auto"/>
        <w:rPr>
          <w:rFonts w:cs="Arial"/>
          <w:sz w:val="22"/>
          <w:szCs w:val="22"/>
        </w:rPr>
      </w:pPr>
    </w:p>
    <w:p w14:paraId="757AAAEF" w14:textId="341DB7F4" w:rsidR="009229BB" w:rsidRPr="006F0BC7" w:rsidRDefault="009229BB" w:rsidP="00974C33">
      <w:pPr>
        <w:widowControl w:val="0"/>
        <w:spacing w:line="360" w:lineRule="auto"/>
        <w:rPr>
          <w:rFonts w:cs="Arial"/>
          <w:sz w:val="22"/>
          <w:szCs w:val="22"/>
        </w:rPr>
      </w:pPr>
      <w:r w:rsidRPr="006F0BC7">
        <w:rPr>
          <w:rFonts w:cs="Arial"/>
          <w:sz w:val="22"/>
          <w:szCs w:val="22"/>
        </w:rPr>
        <w:t xml:space="preserve"> </w:t>
      </w:r>
      <w:r w:rsidR="006F0BC7">
        <w:rPr>
          <w:rFonts w:cs="Arial"/>
          <w:sz w:val="22"/>
          <w:szCs w:val="22"/>
        </w:rPr>
        <w:t xml:space="preserve">       </w:t>
      </w:r>
      <w:r w:rsidRPr="006F0BC7">
        <w:rPr>
          <w:rFonts w:cs="Arial"/>
          <w:sz w:val="22"/>
          <w:szCs w:val="22"/>
        </w:rPr>
        <w:t xml:space="preserve">    …………………………….</w:t>
      </w:r>
      <w:r w:rsidRPr="006F0BC7">
        <w:rPr>
          <w:rFonts w:cs="Arial"/>
          <w:sz w:val="22"/>
          <w:szCs w:val="22"/>
        </w:rPr>
        <w:tab/>
      </w:r>
      <w:r w:rsidRPr="006F0BC7">
        <w:rPr>
          <w:rFonts w:cs="Arial"/>
          <w:sz w:val="22"/>
          <w:szCs w:val="22"/>
        </w:rPr>
        <w:tab/>
      </w:r>
      <w:r w:rsidRPr="006F0BC7">
        <w:rPr>
          <w:rFonts w:cs="Arial"/>
          <w:sz w:val="22"/>
          <w:szCs w:val="22"/>
        </w:rPr>
        <w:tab/>
      </w:r>
      <w:r w:rsidRPr="006F0BC7">
        <w:rPr>
          <w:rFonts w:cs="Arial"/>
          <w:sz w:val="22"/>
          <w:szCs w:val="22"/>
        </w:rPr>
        <w:tab/>
        <w:t xml:space="preserve">    </w:t>
      </w:r>
      <w:r w:rsidR="006F0BC7">
        <w:rPr>
          <w:rFonts w:cs="Arial"/>
          <w:sz w:val="22"/>
          <w:szCs w:val="22"/>
        </w:rPr>
        <w:t xml:space="preserve">                         </w:t>
      </w:r>
      <w:r w:rsidRPr="006F0BC7">
        <w:rPr>
          <w:rFonts w:cs="Arial"/>
          <w:sz w:val="22"/>
          <w:szCs w:val="22"/>
        </w:rPr>
        <w:t>……………………………</w:t>
      </w:r>
      <w:r w:rsidR="001652B9">
        <w:rPr>
          <w:rFonts w:cs="Arial"/>
          <w:sz w:val="22"/>
          <w:szCs w:val="22"/>
        </w:rPr>
        <w:t>...</w:t>
      </w:r>
      <w:r w:rsidRPr="006F0BC7">
        <w:rPr>
          <w:rFonts w:cs="Arial"/>
          <w:sz w:val="22"/>
          <w:szCs w:val="22"/>
        </w:rPr>
        <w:t>…</w:t>
      </w:r>
      <w:r w:rsidRPr="006F0BC7">
        <w:rPr>
          <w:rFonts w:cs="Arial"/>
          <w:i/>
          <w:sz w:val="22"/>
          <w:szCs w:val="22"/>
        </w:rPr>
        <w:tab/>
      </w:r>
      <w:r w:rsidRPr="006F0BC7">
        <w:rPr>
          <w:rFonts w:cs="Arial"/>
          <w:i/>
          <w:sz w:val="22"/>
          <w:szCs w:val="22"/>
        </w:rPr>
        <w:tab/>
      </w:r>
      <w:r w:rsidRPr="006F0BC7">
        <w:rPr>
          <w:rFonts w:cs="Arial"/>
          <w:i/>
          <w:sz w:val="22"/>
          <w:szCs w:val="22"/>
        </w:rPr>
        <w:tab/>
        <w:t>miejscowość ,data</w:t>
      </w:r>
      <w:r w:rsidRPr="006F0BC7">
        <w:rPr>
          <w:rFonts w:cs="Arial"/>
          <w:i/>
          <w:sz w:val="22"/>
          <w:szCs w:val="22"/>
        </w:rPr>
        <w:tab/>
      </w:r>
      <w:r w:rsidRPr="006F0BC7">
        <w:rPr>
          <w:rFonts w:cs="Arial"/>
          <w:i/>
          <w:sz w:val="22"/>
          <w:szCs w:val="22"/>
        </w:rPr>
        <w:tab/>
      </w:r>
      <w:r w:rsidRPr="006F0BC7">
        <w:rPr>
          <w:rFonts w:cs="Arial"/>
          <w:i/>
          <w:sz w:val="22"/>
          <w:szCs w:val="22"/>
        </w:rPr>
        <w:tab/>
      </w:r>
      <w:r w:rsidRPr="006F0BC7">
        <w:rPr>
          <w:rFonts w:cs="Arial"/>
          <w:i/>
          <w:sz w:val="22"/>
          <w:szCs w:val="22"/>
        </w:rPr>
        <w:tab/>
      </w:r>
      <w:r w:rsidRPr="006F0BC7">
        <w:rPr>
          <w:rFonts w:cs="Arial"/>
          <w:i/>
          <w:sz w:val="22"/>
          <w:szCs w:val="22"/>
        </w:rPr>
        <w:tab/>
      </w:r>
      <w:r w:rsidRPr="006F0BC7">
        <w:rPr>
          <w:rFonts w:cs="Arial"/>
          <w:i/>
          <w:sz w:val="22"/>
          <w:szCs w:val="22"/>
        </w:rPr>
        <w:tab/>
        <w:t xml:space="preserve">podpis podmiotu trzeciego </w:t>
      </w:r>
    </w:p>
    <w:p w14:paraId="7DFC8D7A" w14:textId="77777777" w:rsidR="009229BB" w:rsidRPr="006F0BC7" w:rsidRDefault="009229BB">
      <w:pPr>
        <w:widowControl w:val="0"/>
        <w:spacing w:after="120"/>
        <w:ind w:right="12"/>
        <w:jc w:val="both"/>
        <w:rPr>
          <w:rFonts w:cs="Arial"/>
          <w:b/>
          <w:bCs/>
          <w:color w:val="000000"/>
          <w:sz w:val="22"/>
          <w:szCs w:val="22"/>
        </w:rPr>
      </w:pPr>
    </w:p>
    <w:p w14:paraId="7EF20271" w14:textId="77777777" w:rsidR="006F0BC7" w:rsidRDefault="006F0BC7">
      <w:pPr>
        <w:widowControl w:val="0"/>
        <w:spacing w:after="120"/>
        <w:ind w:right="12"/>
        <w:jc w:val="both"/>
        <w:rPr>
          <w:rFonts w:cs="Arial"/>
          <w:b/>
          <w:bCs/>
          <w:color w:val="000000"/>
          <w:sz w:val="22"/>
          <w:szCs w:val="22"/>
        </w:rPr>
      </w:pPr>
    </w:p>
    <w:p w14:paraId="3BC8961E" w14:textId="77777777" w:rsidR="006F0BC7" w:rsidRDefault="006F0BC7">
      <w:pPr>
        <w:widowControl w:val="0"/>
        <w:spacing w:after="120"/>
        <w:ind w:right="12"/>
        <w:jc w:val="both"/>
        <w:rPr>
          <w:rFonts w:cs="Arial"/>
          <w:b/>
          <w:bCs/>
          <w:color w:val="000000"/>
          <w:sz w:val="22"/>
          <w:szCs w:val="22"/>
        </w:rPr>
      </w:pPr>
    </w:p>
    <w:p w14:paraId="0446AB23" w14:textId="77777777" w:rsidR="006F0BC7" w:rsidRPr="006F0BC7" w:rsidRDefault="006F0BC7">
      <w:pPr>
        <w:widowControl w:val="0"/>
        <w:spacing w:after="120"/>
        <w:ind w:right="12"/>
        <w:jc w:val="both"/>
        <w:rPr>
          <w:rFonts w:cs="Arial"/>
          <w:b/>
          <w:bCs/>
          <w:color w:val="000000"/>
          <w:sz w:val="22"/>
          <w:szCs w:val="22"/>
        </w:rPr>
      </w:pPr>
    </w:p>
    <w:p w14:paraId="1BF8AD7F" w14:textId="77777777" w:rsidR="009229BB" w:rsidRPr="006F0BC7" w:rsidRDefault="009229BB">
      <w:pPr>
        <w:widowControl w:val="0"/>
        <w:spacing w:after="120"/>
        <w:ind w:right="12"/>
        <w:jc w:val="both"/>
        <w:rPr>
          <w:rFonts w:cs="Arial"/>
          <w:b/>
          <w:bCs/>
          <w:color w:val="000000"/>
          <w:sz w:val="22"/>
          <w:szCs w:val="22"/>
        </w:rPr>
      </w:pPr>
    </w:p>
    <w:p w14:paraId="7D316D87" w14:textId="77777777" w:rsidR="006F0BC7" w:rsidRPr="006F0BC7" w:rsidRDefault="009229BB" w:rsidP="006F0BC7">
      <w:pPr>
        <w:jc w:val="both"/>
        <w:rPr>
          <w:rFonts w:cs="Arial"/>
          <w:color w:val="222222"/>
          <w:sz w:val="16"/>
          <w:szCs w:val="16"/>
        </w:rPr>
      </w:pPr>
      <w:r w:rsidRPr="006F0BC7">
        <w:rPr>
          <w:rFonts w:cs="Arial"/>
          <w:sz w:val="22"/>
          <w:szCs w:val="22"/>
        </w:rPr>
        <w:t xml:space="preserve"> </w:t>
      </w:r>
      <w:r w:rsidR="006F0BC7" w:rsidRPr="006F0BC7">
        <w:rPr>
          <w:rStyle w:val="Odwoanieprzypisudolnego"/>
          <w:rFonts w:cs="Arial"/>
          <w:sz w:val="16"/>
          <w:szCs w:val="16"/>
        </w:rPr>
        <w:footnoteRef/>
      </w:r>
      <w:r w:rsidR="006F0BC7" w:rsidRPr="006F0BC7">
        <w:rPr>
          <w:rFonts w:cs="Arial"/>
          <w:sz w:val="16"/>
          <w:szCs w:val="16"/>
        </w:rPr>
        <w:t xml:space="preserve"> </w:t>
      </w:r>
      <w:r w:rsidR="006F0BC7" w:rsidRPr="006F0BC7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="006F0BC7" w:rsidRPr="006F0BC7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6F0BC7" w:rsidRPr="006F0BC7">
        <w:rPr>
          <w:rFonts w:cs="Arial"/>
          <w:i/>
          <w:iCs/>
          <w:color w:val="222222"/>
          <w:sz w:val="16"/>
          <w:szCs w:val="16"/>
        </w:rPr>
        <w:t xml:space="preserve">,  </w:t>
      </w:r>
      <w:r w:rsidR="006F0BC7" w:rsidRPr="006F0BC7"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="006F0BC7" w:rsidRPr="006F0BC7">
        <w:rPr>
          <w:rFonts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6F0BC7" w:rsidRPr="006F0BC7">
        <w:rPr>
          <w:rFonts w:cs="Arial"/>
          <w:color w:val="222222"/>
          <w:sz w:val="16"/>
          <w:szCs w:val="16"/>
        </w:rPr>
        <w:t>Pzp</w:t>
      </w:r>
      <w:proofErr w:type="spellEnd"/>
      <w:r w:rsidR="006F0BC7" w:rsidRPr="006F0BC7">
        <w:rPr>
          <w:rFonts w:cs="Arial"/>
          <w:color w:val="222222"/>
          <w:sz w:val="16"/>
          <w:szCs w:val="16"/>
        </w:rPr>
        <w:t xml:space="preserve"> wyklucza się:</w:t>
      </w:r>
    </w:p>
    <w:p w14:paraId="6C43E1F4" w14:textId="77777777" w:rsidR="006F0BC7" w:rsidRPr="006F0BC7" w:rsidRDefault="006F0BC7" w:rsidP="006F0BC7">
      <w:pPr>
        <w:jc w:val="both"/>
        <w:rPr>
          <w:rFonts w:cs="Arial"/>
          <w:color w:val="222222"/>
          <w:sz w:val="16"/>
          <w:szCs w:val="16"/>
        </w:rPr>
      </w:pPr>
      <w:r w:rsidRPr="006F0BC7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404F0C" w14:textId="77777777" w:rsidR="006F0BC7" w:rsidRPr="006F0BC7" w:rsidRDefault="006F0BC7" w:rsidP="006F0BC7">
      <w:pPr>
        <w:jc w:val="both"/>
        <w:rPr>
          <w:rFonts w:cs="Arial"/>
          <w:color w:val="222222"/>
          <w:sz w:val="16"/>
          <w:szCs w:val="16"/>
        </w:rPr>
      </w:pPr>
      <w:r w:rsidRPr="006F0BC7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24A134" w14:textId="26202366" w:rsidR="009229BB" w:rsidRPr="006F0BC7" w:rsidRDefault="006F0BC7" w:rsidP="006F0BC7">
      <w:pPr>
        <w:jc w:val="both"/>
        <w:rPr>
          <w:rFonts w:cs="Arial"/>
          <w:sz w:val="22"/>
          <w:szCs w:val="22"/>
        </w:rPr>
      </w:pPr>
      <w:r w:rsidRPr="006F0BC7">
        <w:rPr>
          <w:rFonts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9229BB" w:rsidRPr="006F0BC7" w:rsidSect="00F928D4">
      <w:headerReference w:type="default" r:id="rId7"/>
      <w:footerReference w:type="default" r:id="rId8"/>
      <w:pgSz w:w="12240" w:h="15840"/>
      <w:pgMar w:top="1417" w:right="1417" w:bottom="1417" w:left="1417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815E5" w14:textId="77777777" w:rsidR="00BF363B" w:rsidRDefault="00BF363B">
      <w:r>
        <w:separator/>
      </w:r>
    </w:p>
  </w:endnote>
  <w:endnote w:type="continuationSeparator" w:id="0">
    <w:p w14:paraId="29856E3B" w14:textId="77777777" w:rsidR="00BF363B" w:rsidRDefault="00BF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28732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1D89E04" w14:textId="55395557" w:rsidR="00FF5FF3" w:rsidRDefault="00FF5F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0C85D37" w14:textId="77777777" w:rsidR="00FF5FF3" w:rsidRDefault="00FF5F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49A29" w14:textId="77777777" w:rsidR="00BF363B" w:rsidRDefault="00BF363B">
      <w:r>
        <w:separator/>
      </w:r>
    </w:p>
  </w:footnote>
  <w:footnote w:type="continuationSeparator" w:id="0">
    <w:p w14:paraId="6AEB140B" w14:textId="77777777" w:rsidR="00BF363B" w:rsidRDefault="00BF3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EAD5A" w14:textId="646B000D" w:rsidR="00E34B03" w:rsidRDefault="00E34B03">
    <w:pPr>
      <w:pStyle w:val="Nagwek"/>
    </w:pPr>
  </w:p>
  <w:p w14:paraId="6321E9BE" w14:textId="450DAFFB" w:rsidR="00E34B03" w:rsidRPr="005C377D" w:rsidRDefault="00E34B03" w:rsidP="00E34B03">
    <w:pPr>
      <w:pStyle w:val="Nagwek"/>
      <w:rPr>
        <w:sz w:val="16"/>
        <w:szCs w:val="16"/>
      </w:rPr>
    </w:pPr>
    <w:bookmarkStart w:id="2" w:name="_Hlk188347144"/>
    <w:bookmarkStart w:id="3" w:name="_Hlk188347145"/>
    <w:bookmarkStart w:id="4" w:name="_Hlk190068672"/>
    <w:bookmarkStart w:id="5" w:name="_Hlk190068673"/>
    <w:r w:rsidRPr="005C377D">
      <w:rPr>
        <w:sz w:val="16"/>
        <w:szCs w:val="16"/>
      </w:rPr>
      <w:t>Szkoła Podstawowa nr 6 im. Antoniego Abrahama, ul. Cechowa 22, 81-194 Gdynia</w:t>
    </w:r>
    <w:r>
      <w:rPr>
        <w:sz w:val="16"/>
        <w:szCs w:val="16"/>
      </w:rPr>
      <w:t xml:space="preserve">                               Znak sprawy ZP.3850.1.202</w:t>
    </w:r>
    <w:bookmarkEnd w:id="2"/>
    <w:bookmarkEnd w:id="3"/>
    <w:bookmarkEnd w:id="4"/>
    <w:bookmarkEnd w:id="5"/>
    <w:r w:rsidR="00837BBE">
      <w:rPr>
        <w:sz w:val="16"/>
        <w:szCs w:val="16"/>
      </w:rPr>
      <w:t>6</w:t>
    </w:r>
  </w:p>
  <w:p w14:paraId="322BD6D9" w14:textId="77777777" w:rsidR="00E34B03" w:rsidRDefault="00E34B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5E2F9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494D1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E30B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0C38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027D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B4B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FABE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D0E1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A87C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71A5F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93435C"/>
    <w:multiLevelType w:val="multilevel"/>
    <w:tmpl w:val="E300F50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266A6007"/>
    <w:multiLevelType w:val="multilevel"/>
    <w:tmpl w:val="5D38818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2FBF6945"/>
    <w:multiLevelType w:val="multilevel"/>
    <w:tmpl w:val="ADECB1C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3DB339AB"/>
    <w:multiLevelType w:val="hybridMultilevel"/>
    <w:tmpl w:val="CE227592"/>
    <w:lvl w:ilvl="0" w:tplc="BF248298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402E6A6F"/>
    <w:multiLevelType w:val="multilevel"/>
    <w:tmpl w:val="01A21EA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 w15:restartNumberingAfterBreak="0">
    <w:nsid w:val="74D60486"/>
    <w:multiLevelType w:val="multilevel"/>
    <w:tmpl w:val="58ECBFC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1413156917">
    <w:abstractNumId w:val="11"/>
  </w:num>
  <w:num w:numId="2" w16cid:durableId="2123458214">
    <w:abstractNumId w:val="10"/>
  </w:num>
  <w:num w:numId="3" w16cid:durableId="1272781906">
    <w:abstractNumId w:val="14"/>
  </w:num>
  <w:num w:numId="4" w16cid:durableId="1225288969">
    <w:abstractNumId w:val="15"/>
  </w:num>
  <w:num w:numId="5" w16cid:durableId="352923047">
    <w:abstractNumId w:val="12"/>
  </w:num>
  <w:num w:numId="6" w16cid:durableId="1888761562">
    <w:abstractNumId w:val="8"/>
  </w:num>
  <w:num w:numId="7" w16cid:durableId="853036050">
    <w:abstractNumId w:val="3"/>
  </w:num>
  <w:num w:numId="8" w16cid:durableId="508639123">
    <w:abstractNumId w:val="2"/>
  </w:num>
  <w:num w:numId="9" w16cid:durableId="1924950107">
    <w:abstractNumId w:val="1"/>
  </w:num>
  <w:num w:numId="10" w16cid:durableId="680666996">
    <w:abstractNumId w:val="0"/>
  </w:num>
  <w:num w:numId="11" w16cid:durableId="139154237">
    <w:abstractNumId w:val="9"/>
  </w:num>
  <w:num w:numId="12" w16cid:durableId="1716542756">
    <w:abstractNumId w:val="7"/>
  </w:num>
  <w:num w:numId="13" w16cid:durableId="1204905028">
    <w:abstractNumId w:val="6"/>
  </w:num>
  <w:num w:numId="14" w16cid:durableId="1281955458">
    <w:abstractNumId w:val="5"/>
  </w:num>
  <w:num w:numId="15" w16cid:durableId="912200463">
    <w:abstractNumId w:val="4"/>
  </w:num>
  <w:num w:numId="16" w16cid:durableId="21257312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3B"/>
    <w:rsid w:val="00090522"/>
    <w:rsid w:val="000D5D1B"/>
    <w:rsid w:val="001011E1"/>
    <w:rsid w:val="00105B24"/>
    <w:rsid w:val="001115E9"/>
    <w:rsid w:val="001238BD"/>
    <w:rsid w:val="001652B9"/>
    <w:rsid w:val="00196653"/>
    <w:rsid w:val="001B2AEA"/>
    <w:rsid w:val="001B7BBA"/>
    <w:rsid w:val="001D639E"/>
    <w:rsid w:val="001E7925"/>
    <w:rsid w:val="00207E00"/>
    <w:rsid w:val="00212386"/>
    <w:rsid w:val="002960E7"/>
    <w:rsid w:val="002A5EA1"/>
    <w:rsid w:val="002B0D1E"/>
    <w:rsid w:val="002D0236"/>
    <w:rsid w:val="00377E85"/>
    <w:rsid w:val="00384765"/>
    <w:rsid w:val="00391C27"/>
    <w:rsid w:val="003923FC"/>
    <w:rsid w:val="00396224"/>
    <w:rsid w:val="004069F6"/>
    <w:rsid w:val="004134D5"/>
    <w:rsid w:val="004139A9"/>
    <w:rsid w:val="0041453F"/>
    <w:rsid w:val="00422E7C"/>
    <w:rsid w:val="0042571F"/>
    <w:rsid w:val="00471554"/>
    <w:rsid w:val="004961C4"/>
    <w:rsid w:val="004A0CFF"/>
    <w:rsid w:val="004E21BC"/>
    <w:rsid w:val="00562159"/>
    <w:rsid w:val="005D753B"/>
    <w:rsid w:val="006027C4"/>
    <w:rsid w:val="00602D09"/>
    <w:rsid w:val="00655AC6"/>
    <w:rsid w:val="006724AC"/>
    <w:rsid w:val="006833FC"/>
    <w:rsid w:val="00685386"/>
    <w:rsid w:val="006A0C79"/>
    <w:rsid w:val="006F0BC7"/>
    <w:rsid w:val="00750384"/>
    <w:rsid w:val="007B4CC8"/>
    <w:rsid w:val="007C1EE9"/>
    <w:rsid w:val="00837BBE"/>
    <w:rsid w:val="00840524"/>
    <w:rsid w:val="00844253"/>
    <w:rsid w:val="00891630"/>
    <w:rsid w:val="00893F72"/>
    <w:rsid w:val="008F399A"/>
    <w:rsid w:val="009123CF"/>
    <w:rsid w:val="009229BB"/>
    <w:rsid w:val="00974C33"/>
    <w:rsid w:val="0099646C"/>
    <w:rsid w:val="00A135AB"/>
    <w:rsid w:val="00A13765"/>
    <w:rsid w:val="00A252C8"/>
    <w:rsid w:val="00A45887"/>
    <w:rsid w:val="00A63E19"/>
    <w:rsid w:val="00A7516D"/>
    <w:rsid w:val="00A82964"/>
    <w:rsid w:val="00A94B02"/>
    <w:rsid w:val="00AF6747"/>
    <w:rsid w:val="00B563F1"/>
    <w:rsid w:val="00BE27DD"/>
    <w:rsid w:val="00BF363B"/>
    <w:rsid w:val="00C37643"/>
    <w:rsid w:val="00C53371"/>
    <w:rsid w:val="00C82064"/>
    <w:rsid w:val="00C9787C"/>
    <w:rsid w:val="00CB1E74"/>
    <w:rsid w:val="00CD569D"/>
    <w:rsid w:val="00CE7464"/>
    <w:rsid w:val="00D038C0"/>
    <w:rsid w:val="00D35F36"/>
    <w:rsid w:val="00D3720C"/>
    <w:rsid w:val="00D813F8"/>
    <w:rsid w:val="00D86A77"/>
    <w:rsid w:val="00DD271A"/>
    <w:rsid w:val="00E342B7"/>
    <w:rsid w:val="00E34B03"/>
    <w:rsid w:val="00E763FA"/>
    <w:rsid w:val="00E8407C"/>
    <w:rsid w:val="00E91B26"/>
    <w:rsid w:val="00EC2676"/>
    <w:rsid w:val="00F01D6A"/>
    <w:rsid w:val="00F351C5"/>
    <w:rsid w:val="00F66068"/>
    <w:rsid w:val="00F76A8D"/>
    <w:rsid w:val="00F928D4"/>
    <w:rsid w:val="00FE0DE8"/>
    <w:rsid w:val="00FF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C59AAD"/>
  <w15:docId w15:val="{2A8FFB52-9F81-4872-97D9-BF7B9633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Cambria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EA1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724AC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6724AC"/>
    <w:rPr>
      <w:rFonts w:ascii="Lucida Grande CE" w:hAnsi="Lucida Grande CE" w:cs="Times New Roman"/>
      <w:sz w:val="18"/>
    </w:rPr>
  </w:style>
  <w:style w:type="character" w:styleId="Odwoaniedokomentarza">
    <w:name w:val="annotation reference"/>
    <w:basedOn w:val="Domylnaczcionkaakapitu"/>
    <w:uiPriority w:val="99"/>
    <w:semiHidden/>
    <w:rsid w:val="006724AC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semiHidden/>
    <w:locked/>
    <w:rsid w:val="006724AC"/>
  </w:style>
  <w:style w:type="character" w:customStyle="1" w:styleId="CommentSubjectChar">
    <w:name w:val="Comment Subject Char"/>
    <w:uiPriority w:val="99"/>
    <w:semiHidden/>
    <w:locked/>
    <w:rsid w:val="006724AC"/>
    <w:rPr>
      <w:b/>
      <w:sz w:val="20"/>
    </w:rPr>
  </w:style>
  <w:style w:type="paragraph" w:styleId="Nagwek">
    <w:name w:val="header"/>
    <w:basedOn w:val="Normalny"/>
    <w:next w:val="Tekstpodstawowy"/>
    <w:link w:val="NagwekZnak"/>
    <w:uiPriority w:val="99"/>
    <w:rsid w:val="002A5E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02D09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2A5EA1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02D09"/>
    <w:rPr>
      <w:rFonts w:cs="Times New Roman"/>
      <w:sz w:val="24"/>
      <w:szCs w:val="24"/>
    </w:rPr>
  </w:style>
  <w:style w:type="paragraph" w:styleId="Lista">
    <w:name w:val="List"/>
    <w:basedOn w:val="Tekstpodstawowy"/>
    <w:uiPriority w:val="99"/>
    <w:rsid w:val="002A5EA1"/>
    <w:rPr>
      <w:rFonts w:cs="Lucida Sans"/>
    </w:rPr>
  </w:style>
  <w:style w:type="paragraph" w:styleId="Legenda">
    <w:name w:val="caption"/>
    <w:basedOn w:val="Normalny"/>
    <w:uiPriority w:val="99"/>
    <w:qFormat/>
    <w:rsid w:val="002A5EA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uiPriority w:val="99"/>
    <w:rsid w:val="002A5EA1"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iPriority w:val="99"/>
    <w:semiHidden/>
    <w:rsid w:val="006724AC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02D0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24AC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602D09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02D09"/>
    <w:rPr>
      <w:rFonts w:ascii="Times New Roman" w:hAnsi="Times New Roman" w:cs="Times New Roman"/>
      <w:sz w:val="2"/>
    </w:rPr>
  </w:style>
  <w:style w:type="character" w:styleId="Odwoanieprzypisudolnego">
    <w:name w:val="footnote reference"/>
    <w:basedOn w:val="Domylnaczcionkaakapitu"/>
    <w:uiPriority w:val="99"/>
    <w:semiHidden/>
    <w:rsid w:val="00D3720C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F5F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5F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NR……</vt:lpstr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subject/>
  <dc:creator>RMK</dc:creator>
  <cp:keywords/>
  <dc:description/>
  <cp:lastModifiedBy>Małgorzata Kamińska</cp:lastModifiedBy>
  <cp:revision>3</cp:revision>
  <cp:lastPrinted>2024-03-14T14:01:00Z</cp:lastPrinted>
  <dcterms:created xsi:type="dcterms:W3CDTF">2026-01-20T08:20:00Z</dcterms:created>
  <dcterms:modified xsi:type="dcterms:W3CDTF">2026-01-20T08:25:00Z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